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EE7A4" w14:textId="77777777" w:rsidR="00D042A3" w:rsidRDefault="00D042A3" w:rsidP="006E43C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Reetkatablice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12768"/>
      </w:tblGrid>
      <w:tr w:rsidR="00D042A3" w14:paraId="7B14482E" w14:textId="77777777" w:rsidTr="000F7527">
        <w:tc>
          <w:tcPr>
            <w:tcW w:w="1266" w:type="dxa"/>
          </w:tcPr>
          <w:p w14:paraId="3AA93294" w14:textId="77777777" w:rsidR="00D042A3" w:rsidRDefault="00D042A3" w:rsidP="006E43C1">
            <w:pPr>
              <w:rPr>
                <w:rFonts w:ascii="Arial" w:hAnsi="Arial" w:cs="Arial"/>
                <w:b/>
              </w:rPr>
            </w:pPr>
            <w:r>
              <w:rPr>
                <w:noProof/>
                <w:lang w:eastAsia="hr-HR"/>
              </w:rPr>
              <w:drawing>
                <wp:inline distT="0" distB="0" distL="0" distR="0" wp14:anchorId="166803F0" wp14:editId="2F6BDE96">
                  <wp:extent cx="657225" cy="657225"/>
                  <wp:effectExtent l="0" t="0" r="9525" b="9525"/>
                  <wp:docPr id="2052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Slika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8" w:type="dxa"/>
          </w:tcPr>
          <w:p w14:paraId="080633DB" w14:textId="77777777" w:rsidR="00D042A3" w:rsidRDefault="00D042A3" w:rsidP="00D042A3">
            <w:pPr>
              <w:rPr>
                <w:rFonts w:ascii="Arial" w:hAnsi="Arial" w:cs="Arial"/>
                <w:b/>
              </w:rPr>
            </w:pPr>
            <w:r w:rsidRPr="006E43C1">
              <w:rPr>
                <w:rFonts w:ascii="Arial" w:hAnsi="Arial" w:cs="Arial"/>
                <w:b/>
              </w:rPr>
              <w:t xml:space="preserve">Evidencija </w:t>
            </w:r>
            <w:r w:rsidR="00580C36" w:rsidRPr="006E43C1">
              <w:rPr>
                <w:rFonts w:ascii="Arial" w:hAnsi="Arial" w:cs="Arial"/>
                <w:b/>
              </w:rPr>
              <w:t>izdanih Potvrda o sukladnosti proizvoda sa Specifikacijom proizvoda</w:t>
            </w:r>
          </w:p>
          <w:p w14:paraId="71001519" w14:textId="77777777" w:rsidR="00D042A3" w:rsidRPr="006E43C1" w:rsidRDefault="00D042A3" w:rsidP="00D042A3">
            <w:pPr>
              <w:rPr>
                <w:rFonts w:ascii="Arial" w:hAnsi="Arial" w:cs="Arial"/>
                <w:b/>
              </w:rPr>
            </w:pPr>
          </w:p>
          <w:p w14:paraId="2B36574B" w14:textId="03E755DA" w:rsidR="00BC0DE0" w:rsidRPr="006E43C1" w:rsidRDefault="00BC0DE0" w:rsidP="00BC0DE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43C1">
              <w:rPr>
                <w:rFonts w:ascii="Arial" w:hAnsi="Arial" w:cs="Arial"/>
                <w:sz w:val="18"/>
                <w:szCs w:val="18"/>
              </w:rPr>
              <w:t xml:space="preserve">- sukladno </w:t>
            </w:r>
            <w:r>
              <w:rPr>
                <w:rFonts w:ascii="Arial" w:hAnsi="Arial" w:cs="Arial"/>
                <w:sz w:val="18"/>
                <w:szCs w:val="18"/>
              </w:rPr>
              <w:t>članku 9</w:t>
            </w:r>
            <w:r w:rsidR="00FC455B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 xml:space="preserve">. stavku </w:t>
            </w:r>
            <w:r w:rsidR="007A43BD">
              <w:rPr>
                <w:rFonts w:ascii="Arial" w:hAnsi="Arial" w:cs="Arial"/>
                <w:sz w:val="18"/>
                <w:szCs w:val="18"/>
              </w:rPr>
              <w:t>9</w:t>
            </w:r>
            <w:r>
              <w:rPr>
                <w:rFonts w:ascii="Arial" w:hAnsi="Arial" w:cs="Arial"/>
                <w:sz w:val="18"/>
                <w:szCs w:val="18"/>
              </w:rPr>
              <w:t>. Zakona o poljoprivredi („Narodne novine“, br. 118/2018</w:t>
            </w:r>
            <w:r w:rsidR="000C5D02">
              <w:rPr>
                <w:rFonts w:ascii="Arial" w:hAnsi="Arial" w:cs="Arial"/>
                <w:sz w:val="18"/>
                <w:szCs w:val="18"/>
              </w:rPr>
              <w:t xml:space="preserve">., 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>42/20., 127/20</w:t>
            </w:r>
            <w:r w:rsidR="00FB6E34">
              <w:rPr>
                <w:rFonts w:ascii="Arial" w:hAnsi="Arial" w:cs="Arial"/>
                <w:sz w:val="18"/>
                <w:szCs w:val="18"/>
              </w:rPr>
              <w:t>.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 xml:space="preserve"> - Odluka USRH</w:t>
            </w:r>
            <w:r w:rsidR="00E67AA2">
              <w:rPr>
                <w:rFonts w:ascii="Arial" w:hAnsi="Arial" w:cs="Arial"/>
                <w:sz w:val="18"/>
                <w:szCs w:val="18"/>
              </w:rPr>
              <w:t>,</w:t>
            </w:r>
            <w:r w:rsidR="000C5D02" w:rsidRPr="000C5D02">
              <w:rPr>
                <w:rFonts w:ascii="Arial" w:hAnsi="Arial" w:cs="Arial"/>
                <w:sz w:val="18"/>
                <w:szCs w:val="18"/>
              </w:rPr>
              <w:t xml:space="preserve"> 52/21</w:t>
            </w:r>
            <w:r w:rsidR="00FB6E34">
              <w:rPr>
                <w:rFonts w:ascii="Arial" w:hAnsi="Arial" w:cs="Arial"/>
                <w:sz w:val="18"/>
                <w:szCs w:val="18"/>
              </w:rPr>
              <w:t>.</w:t>
            </w:r>
            <w:r w:rsidR="00E67AA2">
              <w:rPr>
                <w:rFonts w:ascii="Arial" w:hAnsi="Arial" w:cs="Arial"/>
                <w:sz w:val="18"/>
                <w:szCs w:val="18"/>
              </w:rPr>
              <w:t xml:space="preserve"> 152/22</w:t>
            </w:r>
            <w:r w:rsidR="00447C28">
              <w:rPr>
                <w:rFonts w:ascii="Arial" w:hAnsi="Arial" w:cs="Arial"/>
                <w:sz w:val="18"/>
                <w:szCs w:val="18"/>
              </w:rPr>
              <w:t>.</w:t>
            </w:r>
            <w:r w:rsidR="00E67A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67176">
              <w:rPr>
                <w:rFonts w:ascii="Arial" w:hAnsi="Arial" w:cs="Arial"/>
                <w:sz w:val="18"/>
                <w:szCs w:val="18"/>
              </w:rPr>
              <w:t>i 152/24.</w:t>
            </w:r>
            <w:r>
              <w:rPr>
                <w:rFonts w:ascii="Arial" w:hAnsi="Arial" w:cs="Arial"/>
                <w:sz w:val="18"/>
                <w:szCs w:val="18"/>
              </w:rPr>
              <w:t xml:space="preserve">) i </w:t>
            </w:r>
            <w:r w:rsidRPr="006E43C1">
              <w:rPr>
                <w:rFonts w:ascii="Arial" w:hAnsi="Arial" w:cs="Arial"/>
                <w:sz w:val="18"/>
                <w:szCs w:val="18"/>
              </w:rPr>
              <w:t xml:space="preserve">članku </w:t>
            </w:r>
            <w:r w:rsidR="00FC455B">
              <w:rPr>
                <w:rFonts w:ascii="Arial" w:hAnsi="Arial" w:cs="Arial"/>
                <w:sz w:val="18"/>
                <w:szCs w:val="18"/>
              </w:rPr>
              <w:t>16</w:t>
            </w:r>
            <w:r w:rsidRPr="006E43C1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>Pravilnik</w:t>
            </w:r>
            <w:r w:rsidR="00FC455B">
              <w:rPr>
                <w:rFonts w:ascii="Arial" w:hAnsi="Arial" w:cs="Arial"/>
                <w:sz w:val="18"/>
                <w:szCs w:val="18"/>
              </w:rPr>
              <w:t>a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 xml:space="preserve"> o nacionalnom sustavu kvalitete poljoprivrednih i prehrambenih proizvoda „Dokazana kvaliteta“ („Narodne novine“, b</w:t>
            </w:r>
            <w:r w:rsidR="00FC455B">
              <w:rPr>
                <w:rFonts w:ascii="Arial" w:hAnsi="Arial" w:cs="Arial"/>
                <w:sz w:val="18"/>
                <w:szCs w:val="18"/>
              </w:rPr>
              <w:t>r.</w:t>
            </w:r>
            <w:r w:rsidR="00FC455B" w:rsidRPr="00FC455B">
              <w:rPr>
                <w:rFonts w:ascii="Arial" w:hAnsi="Arial" w:cs="Arial"/>
                <w:sz w:val="18"/>
                <w:szCs w:val="18"/>
              </w:rPr>
              <w:t xml:space="preserve"> 18/20</w:t>
            </w:r>
            <w:r w:rsidR="00447C28">
              <w:rPr>
                <w:rFonts w:ascii="Arial" w:hAnsi="Arial" w:cs="Arial"/>
                <w:sz w:val="18"/>
                <w:szCs w:val="18"/>
              </w:rPr>
              <w:t>.</w:t>
            </w:r>
            <w:r w:rsidR="00FC455B">
              <w:rPr>
                <w:rFonts w:ascii="Arial" w:hAnsi="Arial" w:cs="Arial"/>
                <w:sz w:val="18"/>
                <w:szCs w:val="18"/>
              </w:rPr>
              <w:t>, 93/21</w:t>
            </w:r>
            <w:r w:rsidR="00447C28">
              <w:rPr>
                <w:rFonts w:ascii="Arial" w:hAnsi="Arial" w:cs="Arial"/>
                <w:sz w:val="18"/>
                <w:szCs w:val="18"/>
              </w:rPr>
              <w:t>.</w:t>
            </w:r>
            <w:r w:rsidR="00567176">
              <w:rPr>
                <w:rFonts w:ascii="Arial" w:hAnsi="Arial" w:cs="Arial"/>
                <w:sz w:val="18"/>
                <w:szCs w:val="18"/>
              </w:rPr>
              <w:t>,</w:t>
            </w:r>
            <w:r w:rsidR="001137FA">
              <w:rPr>
                <w:rFonts w:ascii="Arial" w:hAnsi="Arial" w:cs="Arial"/>
                <w:sz w:val="18"/>
                <w:szCs w:val="18"/>
              </w:rPr>
              <w:t xml:space="preserve"> 128/22</w:t>
            </w:r>
            <w:r w:rsidR="00447C28">
              <w:rPr>
                <w:rFonts w:ascii="Arial" w:hAnsi="Arial" w:cs="Arial"/>
                <w:sz w:val="18"/>
                <w:szCs w:val="18"/>
              </w:rPr>
              <w:t>.</w:t>
            </w:r>
            <w:r w:rsidR="00567176">
              <w:rPr>
                <w:rFonts w:ascii="Arial" w:hAnsi="Arial" w:cs="Arial"/>
                <w:sz w:val="18"/>
                <w:szCs w:val="18"/>
              </w:rPr>
              <w:t xml:space="preserve"> i 20/24.</w:t>
            </w:r>
            <w:r>
              <w:rPr>
                <w:rFonts w:ascii="Arial" w:hAnsi="Arial" w:cs="Arial"/>
                <w:sz w:val="18"/>
                <w:szCs w:val="18"/>
              </w:rPr>
              <w:t xml:space="preserve">) </w:t>
            </w:r>
          </w:p>
          <w:p w14:paraId="5EBFB1C9" w14:textId="77777777" w:rsidR="00D042A3" w:rsidRDefault="00D042A3" w:rsidP="006E43C1">
            <w:pPr>
              <w:rPr>
                <w:rFonts w:ascii="Arial" w:hAnsi="Arial" w:cs="Arial"/>
                <w:b/>
              </w:rPr>
            </w:pPr>
          </w:p>
        </w:tc>
      </w:tr>
    </w:tbl>
    <w:p w14:paraId="5421F695" w14:textId="77777777" w:rsidR="00D042A3" w:rsidRDefault="00D042A3" w:rsidP="006E43C1">
      <w:pPr>
        <w:spacing w:after="0" w:line="240" w:lineRule="auto"/>
        <w:rPr>
          <w:rFonts w:ascii="Arial" w:hAnsi="Arial" w:cs="Arial"/>
          <w:b/>
        </w:rPr>
      </w:pPr>
    </w:p>
    <w:tbl>
      <w:tblPr>
        <w:tblStyle w:val="Reetkatablice"/>
        <w:tblW w:w="13908" w:type="dxa"/>
        <w:jc w:val="center"/>
        <w:tblLook w:val="04A0" w:firstRow="1" w:lastRow="0" w:firstColumn="1" w:lastColumn="0" w:noHBand="0" w:noVBand="1"/>
      </w:tblPr>
      <w:tblGrid>
        <w:gridCol w:w="3486"/>
        <w:gridCol w:w="2100"/>
        <w:gridCol w:w="4305"/>
        <w:gridCol w:w="4017"/>
      </w:tblGrid>
      <w:tr w:rsidR="00AF696C" w:rsidRPr="00D7253F" w14:paraId="79737765" w14:textId="77777777" w:rsidTr="6108E1B5">
        <w:trPr>
          <w:trHeight w:val="1613"/>
          <w:tblHeader/>
          <w:jc w:val="center"/>
        </w:trPr>
        <w:tc>
          <w:tcPr>
            <w:tcW w:w="13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AC4A" w14:textId="77777777" w:rsidR="00AF696C" w:rsidRDefault="00AF696C" w:rsidP="00193C7B">
            <w:pPr>
              <w:jc w:val="center"/>
              <w:rPr>
                <w:rFonts w:ascii="Arial" w:hAnsi="Arial" w:cs="Arial"/>
                <w:b/>
              </w:rPr>
            </w:pPr>
          </w:p>
          <w:p w14:paraId="2EF5569F" w14:textId="77777777" w:rsidR="00AF696C" w:rsidRDefault="00AF696C" w:rsidP="00193C7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B1C25">
              <w:rPr>
                <w:rFonts w:ascii="Arial" w:hAnsi="Arial" w:cs="Arial"/>
                <w:b/>
                <w:noProof/>
                <w:sz w:val="32"/>
                <w:szCs w:val="32"/>
                <w:lang w:eastAsia="hr-HR"/>
              </w:rPr>
              <w:drawing>
                <wp:inline distT="0" distB="0" distL="0" distR="0" wp14:anchorId="5DB852E1" wp14:editId="3D5488BF">
                  <wp:extent cx="1093470" cy="472440"/>
                  <wp:effectExtent l="0" t="0" r="0" b="3810"/>
                  <wp:docPr id="223624453" name="Slika 223624453" descr="Slika na kojoj se prikazuje tekst, Font, grafički dizajn, logotip&#10;&#10;Sadržaj generiran umjetnom inteligencijom može biti ne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624453" name="Slika 223624453" descr="Slika na kojoj se prikazuje tekst, Font, grafički dizajn, logotip&#10;&#10;Sadržaj generiran umjetnom inteligencijom može biti ne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926" cy="4726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08CD08" w14:textId="77777777" w:rsidR="00AF696C" w:rsidRPr="006B1C25" w:rsidRDefault="00AF696C" w:rsidP="00193C7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6B1C25">
              <w:rPr>
                <w:rFonts w:ascii="Arial" w:hAnsi="Arial" w:cs="Arial"/>
                <w:b/>
                <w:sz w:val="32"/>
                <w:szCs w:val="32"/>
              </w:rPr>
              <w:t>Dokazana kvaliteta –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mlijeko i mliječni proizvodi</w:t>
            </w:r>
          </w:p>
          <w:p w14:paraId="0DAE7963" w14:textId="77777777" w:rsidR="00AF696C" w:rsidRPr="00D7253F" w:rsidRDefault="00AF696C" w:rsidP="00193C7B">
            <w:pPr>
              <w:rPr>
                <w:rFonts w:ascii="Arial" w:hAnsi="Arial" w:cs="Arial"/>
                <w:b/>
              </w:rPr>
            </w:pPr>
          </w:p>
        </w:tc>
      </w:tr>
      <w:tr w:rsidR="00B537AB" w:rsidRPr="00D7253F" w14:paraId="3FD0695B" w14:textId="77777777" w:rsidTr="6108E1B5">
        <w:trPr>
          <w:trHeight w:val="805"/>
          <w:tblHeader/>
          <w:jc w:val="center"/>
        </w:trPr>
        <w:tc>
          <w:tcPr>
            <w:tcW w:w="3486" w:type="dxa"/>
            <w:tcBorders>
              <w:top w:val="single" w:sz="4" w:space="0" w:color="auto"/>
            </w:tcBorders>
            <w:shd w:val="clear" w:color="auto" w:fill="DDDDDD" w:themeFill="accent1"/>
            <w:vAlign w:val="center"/>
          </w:tcPr>
          <w:p w14:paraId="3E9CBFA1" w14:textId="3B9EC7D0" w:rsidR="00B537AB" w:rsidRPr="00D7253F" w:rsidRDefault="00B537AB" w:rsidP="00B537AB">
            <w:pPr>
              <w:jc w:val="center"/>
              <w:rPr>
                <w:rFonts w:ascii="Arial" w:hAnsi="Arial" w:cs="Arial"/>
                <w:b/>
              </w:rPr>
            </w:pPr>
            <w:r w:rsidRPr="00D7253F">
              <w:rPr>
                <w:rFonts w:ascii="Arial" w:hAnsi="Arial" w:cs="Arial"/>
                <w:b/>
              </w:rPr>
              <w:t xml:space="preserve">Naziv i adresa </w:t>
            </w:r>
            <w:r>
              <w:rPr>
                <w:rFonts w:ascii="Arial" w:hAnsi="Arial" w:cs="Arial"/>
                <w:b/>
              </w:rPr>
              <w:t>subjekta</w:t>
            </w:r>
          </w:p>
        </w:tc>
        <w:tc>
          <w:tcPr>
            <w:tcW w:w="2100" w:type="dxa"/>
            <w:tcBorders>
              <w:top w:val="single" w:sz="4" w:space="0" w:color="auto"/>
            </w:tcBorders>
            <w:shd w:val="clear" w:color="auto" w:fill="DDDDDD" w:themeFill="accent1"/>
            <w:vAlign w:val="center"/>
          </w:tcPr>
          <w:p w14:paraId="1E70559D" w14:textId="77777777" w:rsidR="00B537AB" w:rsidRPr="002233F2" w:rsidRDefault="00B537AB" w:rsidP="00B537AB">
            <w:pPr>
              <w:jc w:val="center"/>
              <w:rPr>
                <w:rFonts w:ascii="Arial" w:hAnsi="Arial" w:cs="Arial"/>
                <w:b/>
              </w:rPr>
            </w:pPr>
            <w:r w:rsidRPr="00602CA3">
              <w:rPr>
                <w:rFonts w:ascii="Arial" w:hAnsi="Arial" w:cs="Arial"/>
                <w:b/>
              </w:rPr>
              <w:t>Vrsta proizvoda</w:t>
            </w:r>
          </w:p>
        </w:tc>
        <w:tc>
          <w:tcPr>
            <w:tcW w:w="4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 w:themeFill="accent1"/>
            <w:vAlign w:val="center"/>
          </w:tcPr>
          <w:p w14:paraId="56911E82" w14:textId="597CF585" w:rsidR="00B537AB" w:rsidRPr="002233F2" w:rsidRDefault="00B537AB" w:rsidP="00B537AB">
            <w:pPr>
              <w:jc w:val="center"/>
              <w:rPr>
                <w:rFonts w:ascii="Arial" w:hAnsi="Arial" w:cs="Arial"/>
                <w:b/>
              </w:rPr>
            </w:pPr>
            <w:r w:rsidRPr="00AE25A2">
              <w:rPr>
                <w:rFonts w:ascii="Arial" w:eastAsia="Calibri" w:hAnsi="Arial" w:cs="Arial"/>
                <w:b/>
              </w:rPr>
              <w:t>R</w:t>
            </w:r>
            <w:r>
              <w:rPr>
                <w:rFonts w:ascii="Arial" w:eastAsia="Calibri" w:hAnsi="Arial" w:cs="Arial"/>
                <w:b/>
              </w:rPr>
              <w:t>azdoblje</w:t>
            </w:r>
            <w:r w:rsidRPr="00AE25A2">
              <w:rPr>
                <w:rFonts w:ascii="Arial" w:eastAsia="Calibri" w:hAnsi="Arial" w:cs="Arial"/>
                <w:b/>
              </w:rPr>
              <w:t xml:space="preserve"> valjanosti </w:t>
            </w:r>
            <w:r w:rsidRPr="000F701B">
              <w:rPr>
                <w:rFonts w:ascii="Arial" w:eastAsia="Calibri" w:hAnsi="Arial" w:cs="Arial"/>
                <w:b/>
              </w:rPr>
              <w:t xml:space="preserve">Potvrde o sukladnosti </w:t>
            </w:r>
          </w:p>
        </w:tc>
        <w:tc>
          <w:tcPr>
            <w:tcW w:w="40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 w:themeFill="accent1"/>
            <w:vAlign w:val="center"/>
          </w:tcPr>
          <w:p w14:paraId="184C3D17" w14:textId="2743602E" w:rsidR="00B537AB" w:rsidRPr="00D7253F" w:rsidRDefault="00B537AB" w:rsidP="00B537A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Datum izdavanja</w:t>
            </w:r>
            <w:r w:rsidRPr="000F701B">
              <w:rPr>
                <w:rFonts w:ascii="Arial" w:eastAsia="Calibri" w:hAnsi="Arial" w:cs="Arial"/>
                <w:b/>
              </w:rPr>
              <w:t xml:space="preserve"> Priloga Potvrd</w:t>
            </w:r>
            <w:r>
              <w:rPr>
                <w:rFonts w:ascii="Arial" w:eastAsia="Calibri" w:hAnsi="Arial" w:cs="Arial"/>
                <w:b/>
              </w:rPr>
              <w:t>e</w:t>
            </w:r>
          </w:p>
        </w:tc>
      </w:tr>
      <w:tr w:rsidR="00B537AB" w14:paraId="0369D4E4" w14:textId="77777777" w:rsidTr="00A75173">
        <w:trPr>
          <w:trHeight w:val="1337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5F2E0711" w14:textId="77777777" w:rsidR="00B537AB" w:rsidRPr="005E0DC4" w:rsidRDefault="00B537AB" w:rsidP="00AD4F8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  <w:p w14:paraId="28A26D5B" w14:textId="06AFD04F" w:rsidR="00AF696C" w:rsidRDefault="00B537AB" w:rsidP="00AD4F8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OPG Ilija Perić </w:t>
            </w:r>
            <w:r w:rsidR="00AF696C">
              <w:rPr>
                <w:rFonts w:ascii="Arial" w:hAnsi="Arial" w:cs="Arial"/>
                <w:b/>
                <w:bCs/>
              </w:rPr>
              <w:t>–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3D1F0DE" w14:textId="17AB7B35" w:rsidR="00B537AB" w:rsidRDefault="00B537AB" w:rsidP="00AD4F8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„Mini sirana Perić“</w:t>
            </w:r>
          </w:p>
          <w:p w14:paraId="28123863" w14:textId="27D243C7" w:rsidR="00B537AB" w:rsidRDefault="00B537AB" w:rsidP="00AD4F8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Omladinska 30</w:t>
            </w:r>
          </w:p>
          <w:p w14:paraId="5E09E93B" w14:textId="77777777" w:rsidR="00B537AB" w:rsidRDefault="00B537AB" w:rsidP="00AD4F8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31 400 Viškovci</w:t>
            </w:r>
          </w:p>
          <w:p w14:paraId="3D457046" w14:textId="77777777" w:rsidR="00B537AB" w:rsidRPr="005E0DC4" w:rsidRDefault="00B537AB" w:rsidP="00AD4F8B">
            <w:pPr>
              <w:spacing w:line="276" w:lineRule="auto"/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2BF1003A" w14:textId="77777777" w:rsidR="00B537AB" w:rsidRDefault="00B537AB" w:rsidP="00AD4F8B">
            <w:pPr>
              <w:jc w:val="center"/>
              <w:rPr>
                <w:rFonts w:ascii="Arial" w:hAnsi="Arial" w:cs="Arial"/>
              </w:rPr>
            </w:pPr>
            <w:r w:rsidRPr="0012279A">
              <w:rPr>
                <w:rFonts w:ascii="Arial" w:hAnsi="Arial" w:cs="Arial"/>
              </w:rPr>
              <w:t>mlijeko i mliječni proizvodi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57A27FE5" w14:textId="7A5F624C" w:rsidR="00680E5B" w:rsidRDefault="00680E5B" w:rsidP="00AD4F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10.12.2025. – 09.12.2026.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10115155" w14:textId="4288C228" w:rsidR="00B537AB" w:rsidRDefault="00680E5B" w:rsidP="00AD4F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10.12.2025.</w:t>
            </w:r>
          </w:p>
        </w:tc>
      </w:tr>
      <w:tr w:rsidR="00A047DB" w14:paraId="12AFDA3A" w14:textId="77777777" w:rsidTr="00A75173">
        <w:trPr>
          <w:trHeight w:val="1314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1D31FDFB" w14:textId="30F75483" w:rsidR="00A047DB" w:rsidRPr="00A047DB" w:rsidRDefault="00A047DB" w:rsidP="00A047DB">
            <w:pPr>
              <w:jc w:val="center"/>
              <w:rPr>
                <w:rFonts w:ascii="Arial" w:hAnsi="Arial" w:cs="Arial"/>
                <w:b/>
                <w:bCs/>
              </w:rPr>
            </w:pPr>
            <w:r w:rsidRPr="00A047DB">
              <w:rPr>
                <w:rFonts w:ascii="Arial" w:hAnsi="Arial" w:cs="Arial"/>
                <w:b/>
                <w:bCs/>
              </w:rPr>
              <w:t>OPG GAŠIĆ IVAN –</w:t>
            </w:r>
          </w:p>
          <w:p w14:paraId="21E939E3" w14:textId="77777777" w:rsidR="00A047DB" w:rsidRPr="00A047DB" w:rsidRDefault="00A047DB" w:rsidP="00A047DB">
            <w:pPr>
              <w:jc w:val="center"/>
              <w:rPr>
                <w:rFonts w:ascii="Arial" w:hAnsi="Arial" w:cs="Arial"/>
              </w:rPr>
            </w:pPr>
            <w:r w:rsidRPr="00A047DB">
              <w:rPr>
                <w:rFonts w:ascii="Arial" w:hAnsi="Arial" w:cs="Arial"/>
                <w:b/>
                <w:bCs/>
              </w:rPr>
              <w:t>''MINI SIRANA GAŠIĆ''</w:t>
            </w:r>
          </w:p>
          <w:p w14:paraId="0B5E79AF" w14:textId="2DCCE0A1" w:rsidR="00A047DB" w:rsidRPr="00A047DB" w:rsidRDefault="00A047DB" w:rsidP="00A047DB">
            <w:pPr>
              <w:jc w:val="center"/>
              <w:rPr>
                <w:rFonts w:ascii="Arial" w:hAnsi="Arial" w:cs="Arial"/>
              </w:rPr>
            </w:pPr>
            <w:r w:rsidRPr="00A047DB">
              <w:rPr>
                <w:rFonts w:ascii="Arial" w:hAnsi="Arial" w:cs="Arial"/>
              </w:rPr>
              <w:t>Čepinska 155, Beketinci</w:t>
            </w:r>
          </w:p>
          <w:p w14:paraId="6960B25E" w14:textId="7CD2399E" w:rsidR="00A047DB" w:rsidRPr="005E0DC4" w:rsidRDefault="00A047DB" w:rsidP="00A047DB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  <w:r w:rsidRPr="00A047DB">
              <w:rPr>
                <w:rFonts w:ascii="Arial" w:hAnsi="Arial" w:cs="Arial"/>
              </w:rPr>
              <w:t>31 431 Čepin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3DA7A1A1" w14:textId="5FACC4D8" w:rsidR="00A047DB" w:rsidRPr="0012279A" w:rsidRDefault="00A047DB" w:rsidP="00AD4F8B">
            <w:pPr>
              <w:jc w:val="center"/>
              <w:rPr>
                <w:rFonts w:ascii="Arial" w:hAnsi="Arial" w:cs="Arial"/>
              </w:rPr>
            </w:pPr>
            <w:r w:rsidRPr="0012279A">
              <w:rPr>
                <w:rFonts w:ascii="Arial" w:hAnsi="Arial" w:cs="Arial"/>
              </w:rPr>
              <w:t>mlijeko i mliječni proizvodi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62F08364" w14:textId="5A9553DB" w:rsidR="00A047DB" w:rsidRDefault="00A047DB" w:rsidP="00AD4F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06.02.202</w:t>
            </w:r>
            <w:r w:rsidR="00EF0CD6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 – 05.02.202</w:t>
            </w:r>
            <w:r w:rsidR="00EF0CD6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10E36F98" w14:textId="1B058283" w:rsidR="009D3FE3" w:rsidRDefault="000239E6" w:rsidP="009D3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9D3FE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3.</w:t>
            </w:r>
            <w:r w:rsidR="009D3FE3">
              <w:rPr>
                <w:rFonts w:ascii="Arial" w:hAnsi="Arial" w:cs="Arial"/>
              </w:rPr>
              <w:t>202</w:t>
            </w:r>
            <w:r w:rsidR="00EF0CD6">
              <w:rPr>
                <w:rFonts w:ascii="Arial" w:hAnsi="Arial" w:cs="Arial"/>
              </w:rPr>
              <w:t>6</w:t>
            </w:r>
            <w:r w:rsidR="009D3FE3">
              <w:rPr>
                <w:rFonts w:ascii="Arial" w:hAnsi="Arial" w:cs="Arial"/>
              </w:rPr>
              <w:t>.</w:t>
            </w:r>
          </w:p>
          <w:p w14:paraId="61D18DCF" w14:textId="1ECC822B" w:rsidR="00981BBA" w:rsidRDefault="00981BBA" w:rsidP="009D3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21.4.2026.</w:t>
            </w:r>
          </w:p>
          <w:p w14:paraId="50DC7496" w14:textId="77777777" w:rsidR="009175AE" w:rsidRDefault="00981BBA" w:rsidP="00EF0C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27.5.2026.</w:t>
            </w:r>
          </w:p>
          <w:p w14:paraId="6DDC5076" w14:textId="77777777" w:rsidR="004F7082" w:rsidRDefault="004F7082" w:rsidP="00EF0C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24.6.2026.</w:t>
            </w:r>
          </w:p>
          <w:p w14:paraId="0A4A8FD4" w14:textId="77777777" w:rsidR="004A787C" w:rsidRDefault="00A75173" w:rsidP="00EF0C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4A787C">
              <w:rPr>
                <w:rFonts w:ascii="Arial" w:hAnsi="Arial" w:cs="Arial"/>
              </w:rPr>
              <w:t>3.8.2026.</w:t>
            </w:r>
          </w:p>
          <w:p w14:paraId="3FED6E5E" w14:textId="03D9101C" w:rsidR="00F41E3F" w:rsidRDefault="00B5516C" w:rsidP="00EF0CD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10.9.2026.</w:t>
            </w:r>
          </w:p>
        </w:tc>
      </w:tr>
      <w:tr w:rsidR="007204BD" w14:paraId="6115C667" w14:textId="77777777" w:rsidTr="6108E1B5">
        <w:trPr>
          <w:trHeight w:val="1428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5F6DCF86" w14:textId="6D9ACF16" w:rsidR="007204BD" w:rsidRPr="007204BD" w:rsidRDefault="007204BD" w:rsidP="007204BD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7204BD">
              <w:rPr>
                <w:rFonts w:ascii="Arial" w:hAnsi="Arial" w:cs="Arial"/>
                <w:b/>
                <w:bCs/>
              </w:rPr>
              <w:t>Dukat d.d.</w:t>
            </w:r>
          </w:p>
          <w:p w14:paraId="12BF2B7D" w14:textId="77777777" w:rsidR="007204BD" w:rsidRPr="007204BD" w:rsidRDefault="007204BD" w:rsidP="007204BD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204BD">
              <w:rPr>
                <w:rFonts w:ascii="Arial" w:hAnsi="Arial" w:cs="Arial"/>
              </w:rPr>
              <w:t>Marijana Čavića 9</w:t>
            </w:r>
          </w:p>
          <w:p w14:paraId="53CF9BD2" w14:textId="239A32C7" w:rsidR="007204BD" w:rsidRPr="007204BD" w:rsidRDefault="007204BD" w:rsidP="007204BD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7204BD">
              <w:rPr>
                <w:rFonts w:ascii="Arial" w:hAnsi="Arial" w:cs="Arial"/>
              </w:rPr>
              <w:t>10 000 Zagreb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5E99A014" w14:textId="1ECDBED0" w:rsidR="007204BD" w:rsidRDefault="007204BD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mlijeko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469F0278" w14:textId="6404FE66" w:rsidR="007204BD" w:rsidRDefault="007204BD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11.02.2026. – 10.02.2027.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5D2EA250" w14:textId="3BE24FD1" w:rsidR="007204BD" w:rsidRDefault="007204BD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11.02.2026.</w:t>
            </w:r>
          </w:p>
        </w:tc>
      </w:tr>
      <w:tr w:rsidR="006F3F7B" w14:paraId="6B2D58BD" w14:textId="77777777" w:rsidTr="00A75173">
        <w:trPr>
          <w:trHeight w:val="1224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1CDE30BC" w14:textId="6F3417AC" w:rsidR="006F3F7B" w:rsidRPr="006F3F7B" w:rsidRDefault="006F3F7B" w:rsidP="006F3F7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F3F7B">
              <w:rPr>
                <w:rFonts w:ascii="Arial" w:hAnsi="Arial" w:cs="Arial"/>
                <w:b/>
                <w:bCs/>
              </w:rPr>
              <w:lastRenderedPageBreak/>
              <w:t>Zdenka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F3F7B"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6F3F7B">
              <w:rPr>
                <w:rFonts w:ascii="Arial" w:hAnsi="Arial" w:cs="Arial"/>
                <w:b/>
                <w:bCs/>
              </w:rPr>
              <w:t>mliječni proizvodi d.o.o.</w:t>
            </w:r>
          </w:p>
          <w:p w14:paraId="6A049B83" w14:textId="128BE060" w:rsidR="006F3F7B" w:rsidRDefault="006F3F7B" w:rsidP="006F3F7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F3F7B">
              <w:rPr>
                <w:rFonts w:ascii="Arial" w:hAnsi="Arial" w:cs="Arial"/>
              </w:rPr>
              <w:t>Trg kralja Tomislava 15</w:t>
            </w:r>
          </w:p>
          <w:p w14:paraId="7434E4CB" w14:textId="3F63553D" w:rsidR="006F3F7B" w:rsidRPr="007204BD" w:rsidRDefault="006F3F7B" w:rsidP="006F3F7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F3F7B">
              <w:rPr>
                <w:rFonts w:ascii="Arial" w:hAnsi="Arial" w:cs="Arial"/>
              </w:rPr>
              <w:t>43</w:t>
            </w:r>
            <w:r>
              <w:rPr>
                <w:rFonts w:ascii="Arial" w:hAnsi="Arial" w:cs="Arial"/>
              </w:rPr>
              <w:t xml:space="preserve"> </w:t>
            </w:r>
            <w:r w:rsidRPr="006F3F7B">
              <w:rPr>
                <w:rFonts w:ascii="Arial" w:hAnsi="Arial" w:cs="Arial"/>
              </w:rPr>
              <w:t>293 Veliki Zdenci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2C3A3276" w14:textId="19C3497A" w:rsidR="006F3F7B" w:rsidRDefault="006F3F7B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mliječni proizvodi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4FAEB64D" w14:textId="338ED58B" w:rsidR="006F3F7B" w:rsidRDefault="006F3F7B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16.02.2026.  – 15.02.2027.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7C949537" w14:textId="731B47FD" w:rsidR="006F3F7B" w:rsidRDefault="006F3F7B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16.02.2026.</w:t>
            </w:r>
          </w:p>
        </w:tc>
      </w:tr>
      <w:tr w:rsidR="002C4ED1" w14:paraId="4E9BBEB3" w14:textId="77777777" w:rsidTr="00A75173">
        <w:trPr>
          <w:trHeight w:val="1202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54F1C6DD" w14:textId="77777777" w:rsidR="002C4ED1" w:rsidRDefault="002C4ED1" w:rsidP="006F3F7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MINI MLJEKARA – </w:t>
            </w:r>
            <w:r w:rsidRPr="00C55313">
              <w:rPr>
                <w:rFonts w:ascii="Arial" w:hAnsi="Arial" w:cs="Arial"/>
                <w:b/>
                <w:bCs/>
              </w:rPr>
              <w:t>VERONIKA</w:t>
            </w:r>
            <w:r>
              <w:rPr>
                <w:rFonts w:ascii="Arial" w:hAnsi="Arial" w:cs="Arial"/>
                <w:b/>
                <w:bCs/>
              </w:rPr>
              <w:t xml:space="preserve"> d.o.o.</w:t>
            </w:r>
          </w:p>
          <w:p w14:paraId="7D73EA15" w14:textId="77777777" w:rsidR="00567176" w:rsidRDefault="002C4ED1" w:rsidP="006F3F7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2C4ED1">
              <w:rPr>
                <w:rFonts w:ascii="Arial" w:hAnsi="Arial" w:cs="Arial"/>
              </w:rPr>
              <w:t>Put M. Gupca 5,</w:t>
            </w:r>
          </w:p>
          <w:p w14:paraId="5B064AA4" w14:textId="5CD5498F" w:rsidR="002C4ED1" w:rsidRPr="002C4ED1" w:rsidRDefault="002C4ED1" w:rsidP="006F3F7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2C4ED1">
              <w:rPr>
                <w:rFonts w:ascii="Arial" w:hAnsi="Arial" w:cs="Arial"/>
              </w:rPr>
              <w:t xml:space="preserve"> 49246 Desinić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1B6A5A82" w14:textId="44F35BFB" w:rsidR="002C4ED1" w:rsidRDefault="002C4ED1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mlijeko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5A1EFA67" w14:textId="08DC43C4" w:rsidR="002C4ED1" w:rsidRDefault="002C4ED1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27.02.2026. – 26.02.2027.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71791EB3" w14:textId="27BD1200" w:rsidR="002C4ED1" w:rsidRDefault="002C4ED1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27.02.2026.</w:t>
            </w:r>
          </w:p>
        </w:tc>
      </w:tr>
      <w:tr w:rsidR="00A7139A" w14:paraId="1F9E143B" w14:textId="77777777" w:rsidTr="00A75173">
        <w:trPr>
          <w:trHeight w:val="1180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4240484A" w14:textId="77777777" w:rsidR="00A7139A" w:rsidRDefault="00A7139A" w:rsidP="006F3F7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CAPRA DOMESTICA d.o.o.</w:t>
            </w:r>
          </w:p>
          <w:p w14:paraId="0EFBAEEE" w14:textId="77777777" w:rsidR="00A7139A" w:rsidRPr="003A76A1" w:rsidRDefault="003A76A1" w:rsidP="006F3F7B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3A76A1">
              <w:rPr>
                <w:rFonts w:ascii="Arial" w:hAnsi="Arial" w:cs="Arial"/>
              </w:rPr>
              <w:t>Serajlići 4, Sitno Donje</w:t>
            </w:r>
          </w:p>
          <w:p w14:paraId="2B37B6BB" w14:textId="64D48F12" w:rsidR="003A76A1" w:rsidRDefault="003A76A1" w:rsidP="006F3F7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A76A1">
              <w:rPr>
                <w:rFonts w:ascii="Arial" w:hAnsi="Arial" w:cs="Arial"/>
              </w:rPr>
              <w:t>22205 Perković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1369E19A" w14:textId="232D45F1" w:rsidR="00A7139A" w:rsidRDefault="14135E6C" w:rsidP="006424C7">
            <w:pPr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m</w:t>
            </w:r>
            <w:r w:rsidR="00193219" w:rsidRPr="6108E1B5">
              <w:rPr>
                <w:rFonts w:ascii="Arial" w:hAnsi="Arial" w:cs="Arial"/>
              </w:rPr>
              <w:t>lijeko i mliječni proizvodi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6000973A" w14:textId="73D4286B" w:rsidR="00A7139A" w:rsidRDefault="00230911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26.02.2026. – 25.02.2027.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11B67473" w14:textId="79890757" w:rsidR="00A7139A" w:rsidRDefault="00230911" w:rsidP="006424C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26.02.202</w:t>
            </w:r>
            <w:r w:rsidR="00AC3B80">
              <w:rPr>
                <w:rFonts w:ascii="Arial" w:hAnsi="Arial" w:cs="Arial"/>
              </w:rPr>
              <w:t>6.</w:t>
            </w:r>
          </w:p>
        </w:tc>
      </w:tr>
      <w:tr w:rsidR="6108E1B5" w14:paraId="1C5A8331" w14:textId="77777777" w:rsidTr="6108E1B5">
        <w:trPr>
          <w:trHeight w:val="1428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2B858543" w14:textId="4697E9EB" w:rsidR="6C33F7E3" w:rsidRDefault="6C33F7E3" w:rsidP="6108E1B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  <w:b/>
                <w:bCs/>
              </w:rPr>
              <w:t>OPG RIBIČIĆ MARIJA</w:t>
            </w:r>
          </w:p>
          <w:p w14:paraId="4006B9D6" w14:textId="69E26627" w:rsidR="6C33F7E3" w:rsidRDefault="6C33F7E3" w:rsidP="6108E1B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M. Gupca 28, Grabarje</w:t>
            </w:r>
          </w:p>
          <w:p w14:paraId="42F35AA4" w14:textId="58D02A1A" w:rsidR="6C33F7E3" w:rsidRDefault="6C33F7E3" w:rsidP="6108E1B5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34 310 Pleternica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33AB32A8" w14:textId="44D29638" w:rsidR="3D5A62EF" w:rsidRDefault="3D5A62EF" w:rsidP="6108E1B5">
            <w:pPr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m</w:t>
            </w:r>
            <w:r w:rsidR="6C33F7E3" w:rsidRPr="6108E1B5">
              <w:rPr>
                <w:rFonts w:ascii="Arial" w:hAnsi="Arial" w:cs="Arial"/>
              </w:rPr>
              <w:t>lijeko i mliječni proizvodi</w:t>
            </w:r>
          </w:p>
          <w:p w14:paraId="48227470" w14:textId="2C9EE4DA" w:rsidR="6108E1B5" w:rsidRDefault="6108E1B5" w:rsidP="6108E1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3A1C538B" w14:textId="4219C6A6" w:rsidR="0DFE5EE0" w:rsidRDefault="0DFE5EE0" w:rsidP="6108E1B5">
            <w:pPr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19.06.2026. - 18.06.2027.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6EDD38BA" w14:textId="1A7902E7" w:rsidR="0DFE5EE0" w:rsidRDefault="0DFE5EE0" w:rsidP="6108E1B5">
            <w:pPr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19.06.2026.</w:t>
            </w:r>
          </w:p>
        </w:tc>
      </w:tr>
      <w:tr w:rsidR="002B718B" w14:paraId="0BA3ADDF" w14:textId="77777777" w:rsidTr="00A75173">
        <w:trPr>
          <w:trHeight w:val="1254"/>
          <w:jc w:val="center"/>
        </w:trPr>
        <w:tc>
          <w:tcPr>
            <w:tcW w:w="3486" w:type="dxa"/>
            <w:shd w:val="clear" w:color="auto" w:fill="FFFFFF" w:themeFill="background1"/>
            <w:vAlign w:val="center"/>
          </w:tcPr>
          <w:p w14:paraId="2ADBEEFA" w14:textId="77777777" w:rsidR="002B718B" w:rsidRDefault="002B718B" w:rsidP="002B718B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VINDIJA d.o.</w:t>
            </w:r>
          </w:p>
          <w:p w14:paraId="473DB0AA" w14:textId="77777777" w:rsidR="002B718B" w:rsidRDefault="002B718B" w:rsidP="002B718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Međimurska 6</w:t>
            </w:r>
          </w:p>
          <w:p w14:paraId="7B5384C6" w14:textId="26793791" w:rsidR="002B718B" w:rsidRPr="000B0D03" w:rsidRDefault="002B718B" w:rsidP="002B718B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42 000 Varaždin</w:t>
            </w:r>
          </w:p>
        </w:tc>
        <w:tc>
          <w:tcPr>
            <w:tcW w:w="2100" w:type="dxa"/>
            <w:shd w:val="clear" w:color="auto" w:fill="FFFFFF" w:themeFill="background1"/>
            <w:vAlign w:val="center"/>
          </w:tcPr>
          <w:p w14:paraId="4E199AD0" w14:textId="635848CC" w:rsidR="002B718B" w:rsidRPr="6108E1B5" w:rsidRDefault="002B718B" w:rsidP="002B718B">
            <w:pPr>
              <w:jc w:val="center"/>
              <w:rPr>
                <w:rFonts w:ascii="Arial" w:hAnsi="Arial" w:cs="Arial"/>
              </w:rPr>
            </w:pPr>
            <w:r w:rsidRPr="002B718B">
              <w:rPr>
                <w:rFonts w:ascii="Arial" w:hAnsi="Arial" w:cs="Arial"/>
              </w:rPr>
              <w:t>mlijeko i mliječni proizvodi</w:t>
            </w:r>
          </w:p>
        </w:tc>
        <w:tc>
          <w:tcPr>
            <w:tcW w:w="4305" w:type="dxa"/>
            <w:shd w:val="clear" w:color="auto" w:fill="FFFFFF" w:themeFill="background1"/>
            <w:vAlign w:val="center"/>
          </w:tcPr>
          <w:p w14:paraId="4754F335" w14:textId="057C4EA5" w:rsidR="002B718B" w:rsidRPr="6108E1B5" w:rsidRDefault="002B718B" w:rsidP="002B71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6108E1B5">
              <w:rPr>
                <w:rFonts w:ascii="Arial" w:hAnsi="Arial" w:cs="Arial"/>
              </w:rPr>
              <w:t>.0</w:t>
            </w:r>
            <w:r>
              <w:rPr>
                <w:rFonts w:ascii="Arial" w:hAnsi="Arial" w:cs="Arial"/>
              </w:rPr>
              <w:t>8</w:t>
            </w:r>
            <w:r w:rsidRPr="6108E1B5">
              <w:rPr>
                <w:rFonts w:ascii="Arial" w:hAnsi="Arial" w:cs="Arial"/>
              </w:rPr>
              <w:t xml:space="preserve">.2026. - </w:t>
            </w:r>
            <w:r>
              <w:rPr>
                <w:rFonts w:ascii="Arial" w:hAnsi="Arial" w:cs="Arial"/>
              </w:rPr>
              <w:t>31</w:t>
            </w:r>
            <w:r w:rsidRPr="6108E1B5">
              <w:rPr>
                <w:rFonts w:ascii="Arial" w:hAnsi="Arial" w:cs="Arial"/>
              </w:rPr>
              <w:t>.0</w:t>
            </w:r>
            <w:r>
              <w:rPr>
                <w:rFonts w:ascii="Arial" w:hAnsi="Arial" w:cs="Arial"/>
              </w:rPr>
              <w:t>7</w:t>
            </w:r>
            <w:r w:rsidRPr="6108E1B5">
              <w:rPr>
                <w:rFonts w:ascii="Arial" w:hAnsi="Arial" w:cs="Arial"/>
              </w:rPr>
              <w:t>.2027.</w:t>
            </w:r>
          </w:p>
        </w:tc>
        <w:tc>
          <w:tcPr>
            <w:tcW w:w="4017" w:type="dxa"/>
            <w:shd w:val="clear" w:color="auto" w:fill="FFFFFF" w:themeFill="background1"/>
            <w:vAlign w:val="center"/>
          </w:tcPr>
          <w:p w14:paraId="21030356" w14:textId="4591B6FB" w:rsidR="002B718B" w:rsidRPr="6108E1B5" w:rsidRDefault="002B718B" w:rsidP="002B718B">
            <w:pPr>
              <w:jc w:val="center"/>
              <w:rPr>
                <w:rFonts w:ascii="Arial" w:hAnsi="Arial" w:cs="Arial"/>
              </w:rPr>
            </w:pPr>
            <w:r w:rsidRPr="6108E1B5">
              <w:rPr>
                <w:rFonts w:ascii="Arial" w:hAnsi="Arial" w:cs="Arial"/>
              </w:rPr>
              <w:t>19.06.2026.</w:t>
            </w:r>
          </w:p>
        </w:tc>
      </w:tr>
    </w:tbl>
    <w:p w14:paraId="7F53A0E2" w14:textId="77777777" w:rsidR="00A047DB" w:rsidRDefault="00A047DB" w:rsidP="00A75173"/>
    <w:sectPr w:rsidR="00A047DB" w:rsidSect="00EB0AF8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821F" w14:textId="77777777" w:rsidR="00783087" w:rsidRDefault="00783087" w:rsidP="00D042A3">
      <w:pPr>
        <w:spacing w:after="0" w:line="240" w:lineRule="auto"/>
      </w:pPr>
      <w:r>
        <w:separator/>
      </w:r>
    </w:p>
  </w:endnote>
  <w:endnote w:type="continuationSeparator" w:id="0">
    <w:p w14:paraId="12BECCF8" w14:textId="77777777" w:rsidR="00783087" w:rsidRDefault="00783087" w:rsidP="00D0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7075030"/>
      <w:docPartObj>
        <w:docPartGallery w:val="Page Numbers (Bottom of Page)"/>
        <w:docPartUnique/>
      </w:docPartObj>
    </w:sdtPr>
    <w:sdtEndPr/>
    <w:sdtContent>
      <w:p w14:paraId="08EA4014" w14:textId="365780A4" w:rsidR="00484825" w:rsidRDefault="0048482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 w:rsidR="001B6548">
          <w:t>/</w:t>
        </w:r>
        <w:r w:rsidR="00A75173">
          <w:t>2</w:t>
        </w:r>
      </w:p>
    </w:sdtContent>
  </w:sdt>
  <w:p w14:paraId="15CC47C5" w14:textId="77777777" w:rsidR="00484825" w:rsidRDefault="0048482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FA1E6" w14:textId="77777777" w:rsidR="00783087" w:rsidRDefault="00783087" w:rsidP="00D042A3">
      <w:pPr>
        <w:spacing w:after="0" w:line="240" w:lineRule="auto"/>
      </w:pPr>
      <w:r>
        <w:separator/>
      </w:r>
    </w:p>
  </w:footnote>
  <w:footnote w:type="continuationSeparator" w:id="0">
    <w:p w14:paraId="16464A0E" w14:textId="77777777" w:rsidR="00783087" w:rsidRDefault="00783087" w:rsidP="00D042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1D4"/>
    <w:rsid w:val="00004359"/>
    <w:rsid w:val="00022793"/>
    <w:rsid w:val="000239E6"/>
    <w:rsid w:val="00031C54"/>
    <w:rsid w:val="0004557A"/>
    <w:rsid w:val="000627F9"/>
    <w:rsid w:val="0006293E"/>
    <w:rsid w:val="000818CC"/>
    <w:rsid w:val="00096D47"/>
    <w:rsid w:val="000A2989"/>
    <w:rsid w:val="000A4FC2"/>
    <w:rsid w:val="000A6E6A"/>
    <w:rsid w:val="000B0D03"/>
    <w:rsid w:val="000B15D6"/>
    <w:rsid w:val="000B2A61"/>
    <w:rsid w:val="000C01C0"/>
    <w:rsid w:val="000C5D02"/>
    <w:rsid w:val="000F7527"/>
    <w:rsid w:val="00100EAA"/>
    <w:rsid w:val="00107E9A"/>
    <w:rsid w:val="001137FA"/>
    <w:rsid w:val="001201B0"/>
    <w:rsid w:val="0012279A"/>
    <w:rsid w:val="001336F2"/>
    <w:rsid w:val="00155D00"/>
    <w:rsid w:val="001561AF"/>
    <w:rsid w:val="00163234"/>
    <w:rsid w:val="00164472"/>
    <w:rsid w:val="00165016"/>
    <w:rsid w:val="00174598"/>
    <w:rsid w:val="00174CFD"/>
    <w:rsid w:val="00174EE0"/>
    <w:rsid w:val="00193219"/>
    <w:rsid w:val="001A6D6B"/>
    <w:rsid w:val="001B34B2"/>
    <w:rsid w:val="001B6548"/>
    <w:rsid w:val="001C61A8"/>
    <w:rsid w:val="001C7343"/>
    <w:rsid w:val="001C769E"/>
    <w:rsid w:val="001D6050"/>
    <w:rsid w:val="001D7813"/>
    <w:rsid w:val="001E3085"/>
    <w:rsid w:val="001E7712"/>
    <w:rsid w:val="00203D4F"/>
    <w:rsid w:val="00205CD6"/>
    <w:rsid w:val="00210DA0"/>
    <w:rsid w:val="00212BC9"/>
    <w:rsid w:val="00216806"/>
    <w:rsid w:val="002233F2"/>
    <w:rsid w:val="00230911"/>
    <w:rsid w:val="002402BE"/>
    <w:rsid w:val="00242394"/>
    <w:rsid w:val="00250689"/>
    <w:rsid w:val="0026667F"/>
    <w:rsid w:val="00266E8A"/>
    <w:rsid w:val="00272B44"/>
    <w:rsid w:val="00276BFD"/>
    <w:rsid w:val="002A26D8"/>
    <w:rsid w:val="002A6E50"/>
    <w:rsid w:val="002B5629"/>
    <w:rsid w:val="002B718B"/>
    <w:rsid w:val="002C24A7"/>
    <w:rsid w:val="002C4ED1"/>
    <w:rsid w:val="002E2E67"/>
    <w:rsid w:val="002E370C"/>
    <w:rsid w:val="002E64E2"/>
    <w:rsid w:val="002E66D5"/>
    <w:rsid w:val="002E7778"/>
    <w:rsid w:val="002F6A1E"/>
    <w:rsid w:val="003020B7"/>
    <w:rsid w:val="00305DBA"/>
    <w:rsid w:val="00306C3D"/>
    <w:rsid w:val="00307B06"/>
    <w:rsid w:val="00313ADC"/>
    <w:rsid w:val="00322989"/>
    <w:rsid w:val="003268E2"/>
    <w:rsid w:val="0033249E"/>
    <w:rsid w:val="00342F83"/>
    <w:rsid w:val="0035237E"/>
    <w:rsid w:val="00362FC7"/>
    <w:rsid w:val="003771D5"/>
    <w:rsid w:val="003772F4"/>
    <w:rsid w:val="003A7052"/>
    <w:rsid w:val="003A76A1"/>
    <w:rsid w:val="003B739C"/>
    <w:rsid w:val="003D24D3"/>
    <w:rsid w:val="003D6BCF"/>
    <w:rsid w:val="00402A52"/>
    <w:rsid w:val="0040379F"/>
    <w:rsid w:val="00405EF2"/>
    <w:rsid w:val="004067AD"/>
    <w:rsid w:val="00423B72"/>
    <w:rsid w:val="00433A63"/>
    <w:rsid w:val="0043421D"/>
    <w:rsid w:val="0043767A"/>
    <w:rsid w:val="00443075"/>
    <w:rsid w:val="004455C4"/>
    <w:rsid w:val="004464EC"/>
    <w:rsid w:val="00447C28"/>
    <w:rsid w:val="00461F43"/>
    <w:rsid w:val="0046672E"/>
    <w:rsid w:val="00467A02"/>
    <w:rsid w:val="00472DC9"/>
    <w:rsid w:val="0047612E"/>
    <w:rsid w:val="00477F56"/>
    <w:rsid w:val="00484825"/>
    <w:rsid w:val="00485982"/>
    <w:rsid w:val="00487578"/>
    <w:rsid w:val="004A645C"/>
    <w:rsid w:val="004A787C"/>
    <w:rsid w:val="004C228C"/>
    <w:rsid w:val="004C5427"/>
    <w:rsid w:val="004C6393"/>
    <w:rsid w:val="004C63A0"/>
    <w:rsid w:val="004D0476"/>
    <w:rsid w:val="004D27C9"/>
    <w:rsid w:val="004D3AA9"/>
    <w:rsid w:val="004D6353"/>
    <w:rsid w:val="004E231D"/>
    <w:rsid w:val="004E2EF2"/>
    <w:rsid w:val="004F0082"/>
    <w:rsid w:val="004F0B76"/>
    <w:rsid w:val="004F370E"/>
    <w:rsid w:val="004F7082"/>
    <w:rsid w:val="005009C8"/>
    <w:rsid w:val="00515A76"/>
    <w:rsid w:val="00516F6A"/>
    <w:rsid w:val="00520EFA"/>
    <w:rsid w:val="005261D9"/>
    <w:rsid w:val="005352E0"/>
    <w:rsid w:val="00555649"/>
    <w:rsid w:val="0055644B"/>
    <w:rsid w:val="00565B27"/>
    <w:rsid w:val="00567176"/>
    <w:rsid w:val="0057398E"/>
    <w:rsid w:val="00577D68"/>
    <w:rsid w:val="00580C36"/>
    <w:rsid w:val="005820AE"/>
    <w:rsid w:val="00590AC4"/>
    <w:rsid w:val="00591F7A"/>
    <w:rsid w:val="005926EB"/>
    <w:rsid w:val="005977E3"/>
    <w:rsid w:val="005A6134"/>
    <w:rsid w:val="005B59E5"/>
    <w:rsid w:val="005C403E"/>
    <w:rsid w:val="005C4865"/>
    <w:rsid w:val="005C7A3C"/>
    <w:rsid w:val="005E0DC4"/>
    <w:rsid w:val="005E1CC8"/>
    <w:rsid w:val="005E5668"/>
    <w:rsid w:val="005E5D82"/>
    <w:rsid w:val="005F041F"/>
    <w:rsid w:val="005F7D7B"/>
    <w:rsid w:val="0060025E"/>
    <w:rsid w:val="00600D46"/>
    <w:rsid w:val="00602CA3"/>
    <w:rsid w:val="006030B2"/>
    <w:rsid w:val="006041A6"/>
    <w:rsid w:val="00611D44"/>
    <w:rsid w:val="00614E1A"/>
    <w:rsid w:val="0063326C"/>
    <w:rsid w:val="00633748"/>
    <w:rsid w:val="00633F10"/>
    <w:rsid w:val="006424C7"/>
    <w:rsid w:val="006479BB"/>
    <w:rsid w:val="00680E5B"/>
    <w:rsid w:val="006858FF"/>
    <w:rsid w:val="006A128A"/>
    <w:rsid w:val="006B1C25"/>
    <w:rsid w:val="006C2761"/>
    <w:rsid w:val="006D0EF5"/>
    <w:rsid w:val="006D66E8"/>
    <w:rsid w:val="006E43C1"/>
    <w:rsid w:val="006E4B6E"/>
    <w:rsid w:val="006E6250"/>
    <w:rsid w:val="006F3F7B"/>
    <w:rsid w:val="0070184D"/>
    <w:rsid w:val="00701BCD"/>
    <w:rsid w:val="0070661E"/>
    <w:rsid w:val="00713841"/>
    <w:rsid w:val="00713FAF"/>
    <w:rsid w:val="007204BD"/>
    <w:rsid w:val="00731D93"/>
    <w:rsid w:val="007336F5"/>
    <w:rsid w:val="00742DAE"/>
    <w:rsid w:val="007478DF"/>
    <w:rsid w:val="007502CD"/>
    <w:rsid w:val="007770FD"/>
    <w:rsid w:val="00783087"/>
    <w:rsid w:val="00785744"/>
    <w:rsid w:val="00795F80"/>
    <w:rsid w:val="007A3D4A"/>
    <w:rsid w:val="007A43BD"/>
    <w:rsid w:val="007B3FF6"/>
    <w:rsid w:val="007B628D"/>
    <w:rsid w:val="007C3460"/>
    <w:rsid w:val="007C45E0"/>
    <w:rsid w:val="007D22B0"/>
    <w:rsid w:val="007E78FE"/>
    <w:rsid w:val="007F49E6"/>
    <w:rsid w:val="00800AF5"/>
    <w:rsid w:val="0081022C"/>
    <w:rsid w:val="00811340"/>
    <w:rsid w:val="0081585B"/>
    <w:rsid w:val="00843D6F"/>
    <w:rsid w:val="00852659"/>
    <w:rsid w:val="0085667F"/>
    <w:rsid w:val="00870944"/>
    <w:rsid w:val="00873EEB"/>
    <w:rsid w:val="008805B8"/>
    <w:rsid w:val="00883E29"/>
    <w:rsid w:val="00884798"/>
    <w:rsid w:val="00885801"/>
    <w:rsid w:val="0088747D"/>
    <w:rsid w:val="00887F25"/>
    <w:rsid w:val="008931ED"/>
    <w:rsid w:val="00894A43"/>
    <w:rsid w:val="008A3389"/>
    <w:rsid w:val="008C71D4"/>
    <w:rsid w:val="008D09B8"/>
    <w:rsid w:val="008D17B0"/>
    <w:rsid w:val="008D2BAE"/>
    <w:rsid w:val="008D3982"/>
    <w:rsid w:val="008D56C8"/>
    <w:rsid w:val="008E783E"/>
    <w:rsid w:val="008F4D6B"/>
    <w:rsid w:val="008F5765"/>
    <w:rsid w:val="008F5F39"/>
    <w:rsid w:val="00910CB5"/>
    <w:rsid w:val="0091728D"/>
    <w:rsid w:val="009175AE"/>
    <w:rsid w:val="00917A62"/>
    <w:rsid w:val="0092486C"/>
    <w:rsid w:val="00933F73"/>
    <w:rsid w:val="00945872"/>
    <w:rsid w:val="00950DEB"/>
    <w:rsid w:val="009510C3"/>
    <w:rsid w:val="00964788"/>
    <w:rsid w:val="0097542D"/>
    <w:rsid w:val="00981BBA"/>
    <w:rsid w:val="0098434C"/>
    <w:rsid w:val="00995330"/>
    <w:rsid w:val="009A1771"/>
    <w:rsid w:val="009A2EAA"/>
    <w:rsid w:val="009B36D3"/>
    <w:rsid w:val="009B6755"/>
    <w:rsid w:val="009D1E6E"/>
    <w:rsid w:val="009D37CD"/>
    <w:rsid w:val="009D3FE3"/>
    <w:rsid w:val="009E3222"/>
    <w:rsid w:val="009E439E"/>
    <w:rsid w:val="009F6089"/>
    <w:rsid w:val="00A047DB"/>
    <w:rsid w:val="00A22447"/>
    <w:rsid w:val="00A33C96"/>
    <w:rsid w:val="00A4219A"/>
    <w:rsid w:val="00A45174"/>
    <w:rsid w:val="00A50842"/>
    <w:rsid w:val="00A55CAE"/>
    <w:rsid w:val="00A626E3"/>
    <w:rsid w:val="00A7139A"/>
    <w:rsid w:val="00A73C64"/>
    <w:rsid w:val="00A75173"/>
    <w:rsid w:val="00A776DC"/>
    <w:rsid w:val="00A86857"/>
    <w:rsid w:val="00AA279A"/>
    <w:rsid w:val="00AA4EE8"/>
    <w:rsid w:val="00AA73CD"/>
    <w:rsid w:val="00AB611F"/>
    <w:rsid w:val="00AC0494"/>
    <w:rsid w:val="00AC1231"/>
    <w:rsid w:val="00AC1B16"/>
    <w:rsid w:val="00AC33B7"/>
    <w:rsid w:val="00AC3B80"/>
    <w:rsid w:val="00AC3D18"/>
    <w:rsid w:val="00AD1ED7"/>
    <w:rsid w:val="00AD436A"/>
    <w:rsid w:val="00AE4579"/>
    <w:rsid w:val="00AF2550"/>
    <w:rsid w:val="00AF696C"/>
    <w:rsid w:val="00B00EF0"/>
    <w:rsid w:val="00B24DC8"/>
    <w:rsid w:val="00B271A2"/>
    <w:rsid w:val="00B41CDE"/>
    <w:rsid w:val="00B46754"/>
    <w:rsid w:val="00B537AB"/>
    <w:rsid w:val="00B5516C"/>
    <w:rsid w:val="00B67565"/>
    <w:rsid w:val="00B80EC8"/>
    <w:rsid w:val="00B91A9E"/>
    <w:rsid w:val="00B9212B"/>
    <w:rsid w:val="00BA0563"/>
    <w:rsid w:val="00BA5241"/>
    <w:rsid w:val="00BB2906"/>
    <w:rsid w:val="00BC0DE0"/>
    <w:rsid w:val="00BD4970"/>
    <w:rsid w:val="00BD5998"/>
    <w:rsid w:val="00BE0CF4"/>
    <w:rsid w:val="00BE4851"/>
    <w:rsid w:val="00BE497F"/>
    <w:rsid w:val="00BE71A7"/>
    <w:rsid w:val="00BF6755"/>
    <w:rsid w:val="00C011BE"/>
    <w:rsid w:val="00C047B7"/>
    <w:rsid w:val="00C047E7"/>
    <w:rsid w:val="00C14D17"/>
    <w:rsid w:val="00C3676B"/>
    <w:rsid w:val="00C36BCA"/>
    <w:rsid w:val="00C418FF"/>
    <w:rsid w:val="00C43B98"/>
    <w:rsid w:val="00C45EC6"/>
    <w:rsid w:val="00C55313"/>
    <w:rsid w:val="00C5779B"/>
    <w:rsid w:val="00C63AEB"/>
    <w:rsid w:val="00C676FF"/>
    <w:rsid w:val="00C80D8D"/>
    <w:rsid w:val="00C813C6"/>
    <w:rsid w:val="00C83F6E"/>
    <w:rsid w:val="00C870C6"/>
    <w:rsid w:val="00C962A5"/>
    <w:rsid w:val="00CA4775"/>
    <w:rsid w:val="00CA4EE5"/>
    <w:rsid w:val="00CA6D2D"/>
    <w:rsid w:val="00CC45E3"/>
    <w:rsid w:val="00CD6DEE"/>
    <w:rsid w:val="00CE0B3B"/>
    <w:rsid w:val="00CE2595"/>
    <w:rsid w:val="00CE2BC5"/>
    <w:rsid w:val="00CF11F3"/>
    <w:rsid w:val="00CF32BC"/>
    <w:rsid w:val="00CF474D"/>
    <w:rsid w:val="00D03AEE"/>
    <w:rsid w:val="00D042A3"/>
    <w:rsid w:val="00D13A60"/>
    <w:rsid w:val="00D2328E"/>
    <w:rsid w:val="00D334E4"/>
    <w:rsid w:val="00D45688"/>
    <w:rsid w:val="00D466F6"/>
    <w:rsid w:val="00D47708"/>
    <w:rsid w:val="00D5111C"/>
    <w:rsid w:val="00D5717B"/>
    <w:rsid w:val="00D57D54"/>
    <w:rsid w:val="00D6190E"/>
    <w:rsid w:val="00D65C76"/>
    <w:rsid w:val="00D66E38"/>
    <w:rsid w:val="00D67ADF"/>
    <w:rsid w:val="00D7253F"/>
    <w:rsid w:val="00D73577"/>
    <w:rsid w:val="00D80256"/>
    <w:rsid w:val="00D8325A"/>
    <w:rsid w:val="00D90676"/>
    <w:rsid w:val="00D92E17"/>
    <w:rsid w:val="00D9304D"/>
    <w:rsid w:val="00D932F1"/>
    <w:rsid w:val="00D962EE"/>
    <w:rsid w:val="00DC1561"/>
    <w:rsid w:val="00DC7D69"/>
    <w:rsid w:val="00DE7EA1"/>
    <w:rsid w:val="00DF24BA"/>
    <w:rsid w:val="00DF34E0"/>
    <w:rsid w:val="00DF4CA1"/>
    <w:rsid w:val="00DF683F"/>
    <w:rsid w:val="00E170E4"/>
    <w:rsid w:val="00E20A32"/>
    <w:rsid w:val="00E324DD"/>
    <w:rsid w:val="00E354B9"/>
    <w:rsid w:val="00E35FD6"/>
    <w:rsid w:val="00E36E66"/>
    <w:rsid w:val="00E4042A"/>
    <w:rsid w:val="00E44375"/>
    <w:rsid w:val="00E44D1F"/>
    <w:rsid w:val="00E56587"/>
    <w:rsid w:val="00E61427"/>
    <w:rsid w:val="00E65760"/>
    <w:rsid w:val="00E67210"/>
    <w:rsid w:val="00E67AA2"/>
    <w:rsid w:val="00E77ECC"/>
    <w:rsid w:val="00E86AE0"/>
    <w:rsid w:val="00E87B1A"/>
    <w:rsid w:val="00E90C98"/>
    <w:rsid w:val="00E93EDF"/>
    <w:rsid w:val="00EA0F11"/>
    <w:rsid w:val="00EA1EDC"/>
    <w:rsid w:val="00EA29E5"/>
    <w:rsid w:val="00EA70CA"/>
    <w:rsid w:val="00EA765E"/>
    <w:rsid w:val="00EB0AF8"/>
    <w:rsid w:val="00EB0F8F"/>
    <w:rsid w:val="00EC4740"/>
    <w:rsid w:val="00EC58BA"/>
    <w:rsid w:val="00ED0B40"/>
    <w:rsid w:val="00EE02CA"/>
    <w:rsid w:val="00EE3FBB"/>
    <w:rsid w:val="00EE4566"/>
    <w:rsid w:val="00EE5482"/>
    <w:rsid w:val="00EE7089"/>
    <w:rsid w:val="00EF0CD6"/>
    <w:rsid w:val="00F029F0"/>
    <w:rsid w:val="00F033DD"/>
    <w:rsid w:val="00F078BB"/>
    <w:rsid w:val="00F12768"/>
    <w:rsid w:val="00F1333B"/>
    <w:rsid w:val="00F21540"/>
    <w:rsid w:val="00F31121"/>
    <w:rsid w:val="00F4098F"/>
    <w:rsid w:val="00F41E3F"/>
    <w:rsid w:val="00F46D03"/>
    <w:rsid w:val="00F5109F"/>
    <w:rsid w:val="00F646BC"/>
    <w:rsid w:val="00F7062E"/>
    <w:rsid w:val="00F7418B"/>
    <w:rsid w:val="00F841DB"/>
    <w:rsid w:val="00F8456F"/>
    <w:rsid w:val="00F848B9"/>
    <w:rsid w:val="00F852FC"/>
    <w:rsid w:val="00F90BE0"/>
    <w:rsid w:val="00F92D51"/>
    <w:rsid w:val="00F961D9"/>
    <w:rsid w:val="00F971B6"/>
    <w:rsid w:val="00FA3C10"/>
    <w:rsid w:val="00FB2F62"/>
    <w:rsid w:val="00FB6E34"/>
    <w:rsid w:val="00FC455B"/>
    <w:rsid w:val="00FD1CE5"/>
    <w:rsid w:val="00FD701B"/>
    <w:rsid w:val="00FE2953"/>
    <w:rsid w:val="00FE496B"/>
    <w:rsid w:val="0DFE5EE0"/>
    <w:rsid w:val="14135E6C"/>
    <w:rsid w:val="24E48ACC"/>
    <w:rsid w:val="3D5A62EF"/>
    <w:rsid w:val="5EFD8ADA"/>
    <w:rsid w:val="6108E1B5"/>
    <w:rsid w:val="648E1C0A"/>
    <w:rsid w:val="6C33F7E3"/>
    <w:rsid w:val="76DD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B6EC6"/>
  <w15:chartTrackingRefBased/>
  <w15:docId w15:val="{0CB49C61-8986-45B9-8E38-05E502F8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A0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E4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04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042A3"/>
  </w:style>
  <w:style w:type="paragraph" w:styleId="Podnoje">
    <w:name w:val="footer"/>
    <w:basedOn w:val="Normal"/>
    <w:link w:val="PodnojeChar"/>
    <w:uiPriority w:val="99"/>
    <w:unhideWhenUsed/>
    <w:rsid w:val="00D04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042A3"/>
  </w:style>
  <w:style w:type="character" w:styleId="Referencakomentara">
    <w:name w:val="annotation reference"/>
    <w:basedOn w:val="Zadanifontodlomka"/>
    <w:uiPriority w:val="99"/>
    <w:semiHidden/>
    <w:unhideWhenUsed/>
    <w:rsid w:val="00580C3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80C36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80C36"/>
    <w:rPr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80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0C3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D9304D"/>
    <w:rPr>
      <w:color w:val="5F5F5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30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Sivi tonovi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C3581-90D9-4886-9764-88E1189B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"Damir Novosel"</dc:creator>
  <cp:keywords/>
  <dc:description/>
  <cp:lastModifiedBy>Petra Tudor</cp:lastModifiedBy>
  <cp:revision>4</cp:revision>
  <dcterms:created xsi:type="dcterms:W3CDTF">2026-09-10T10:38:00Z</dcterms:created>
  <dcterms:modified xsi:type="dcterms:W3CDTF">2026-09-10T10:42:00Z</dcterms:modified>
</cp:coreProperties>
</file>